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FA65" w14:textId="77777777" w:rsidR="00761F47" w:rsidRPr="009D5726" w:rsidRDefault="00E41C13" w:rsidP="009D5726">
      <w:pPr>
        <w:pStyle w:val="a0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1307DFC4" w14:textId="77777777" w:rsidR="00761F47" w:rsidRPr="009D5726" w:rsidRDefault="00E41C13" w:rsidP="009D5726">
      <w:pPr>
        <w:pStyle w:val="1"/>
        <w:spacing w:after="0"/>
        <w:ind w:firstLine="709"/>
        <w:rPr>
          <w:rFonts w:eastAsia="Times New Roman"/>
          <w:color w:val="000000" w:themeColor="text1"/>
          <w:sz w:val="28"/>
          <w:szCs w:val="28"/>
        </w:rPr>
      </w:pPr>
      <w:r w:rsidRPr="009D5726">
        <w:rPr>
          <w:rFonts w:eastAsia="Times New Roman"/>
          <w:color w:val="000000" w:themeColor="text1"/>
          <w:sz w:val="28"/>
          <w:szCs w:val="28"/>
        </w:rPr>
        <w:t>Усыновление детей</w:t>
      </w:r>
    </w:p>
    <w:p w14:paraId="30202B69" w14:textId="1A8E39A5" w:rsidR="00761F47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Усыновление </w:t>
      </w:r>
      <w:r w:rsidR="009D572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основанный на судебном решении юридический акт, в силу которого между усыновителем и усыновленным возникают такие же права и обязанности, как между родителями и детьми (</w:t>
      </w:r>
      <w:hyperlink r:id="rId4" w:anchor="a620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ст.119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Республики Беларусь о браке и семье (далее </w:t>
      </w:r>
      <w:r w:rsidR="009D572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КоБС)).</w:t>
      </w:r>
    </w:p>
    <w:p w14:paraId="19DBFFE7" w14:textId="77777777" w:rsidR="009D5726" w:rsidRPr="009D5726" w:rsidRDefault="009D5726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2E2060" w14:textId="77777777" w:rsidR="00761F47" w:rsidRPr="009D5726" w:rsidRDefault="00E41C13" w:rsidP="009D5726">
      <w:pPr>
        <w:pStyle w:val="2"/>
        <w:spacing w:before="0" w:after="0"/>
        <w:ind w:firstLine="709"/>
        <w:rPr>
          <w:rFonts w:eastAsia="Times New Roman"/>
          <w:color w:val="000000" w:themeColor="text1"/>
        </w:rPr>
      </w:pPr>
      <w:r w:rsidRPr="009D5726">
        <w:rPr>
          <w:rFonts w:eastAsia="Times New Roman"/>
          <w:color w:val="000000" w:themeColor="text1"/>
        </w:rPr>
        <w:t>Кто подлежит усыновлению</w:t>
      </w:r>
    </w:p>
    <w:p w14:paraId="4D9CFCC8" w14:textId="7EDD02FE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Усыновление допускается в отношении детей-сирот, детей, оставшихся без попечения родителей, если они не приобрели дееспособность в полном объеме (</w:t>
      </w:r>
      <w:hyperlink r:id="rId5" w:anchor="a1579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 первая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ст.120 КоБС).</w:t>
      </w:r>
    </w:p>
    <w:p w14:paraId="1A9A72CE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Усыновлению подлежат дети, единственный (один) или оба родителя которых:</w:t>
      </w:r>
    </w:p>
    <w:p w14:paraId="3232FCC3" w14:textId="7CFFD5AE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умерли;</w:t>
      </w:r>
    </w:p>
    <w:p w14:paraId="691799F5" w14:textId="3587B4F3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лишены родительских прав;</w:t>
      </w:r>
    </w:p>
    <w:p w14:paraId="497A3308" w14:textId="4B80069C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дали согласие на усыновление ребенка;</w:t>
      </w:r>
    </w:p>
    <w:p w14:paraId="70048A60" w14:textId="1F2B6C01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признаны в судебном порядке недееспособными, безвестно отсутствующими или умершими;</w:t>
      </w:r>
    </w:p>
    <w:p w14:paraId="793D8839" w14:textId="40013262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неизвестны (</w:t>
      </w:r>
      <w:hyperlink r:id="rId6" w:anchor="a1284" w:tooltip="+" w:history="1">
        <w:r w:rsidR="00E41C13"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 вторая</w:t>
        </w:r>
      </w:hyperlink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ст.120 КоБС).</w:t>
      </w:r>
    </w:p>
    <w:p w14:paraId="489FDC95" w14:textId="31B94EEC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При усыновлении детей-сирот, детей, оставшихся без попечения родителей, устройстве их на воспитание в опекунскую семью, приемную семью, детский дом семейного типа должны учитываться родственные связи, этническое происхождение детей, принадлежность к определенной религии и культуре, родной язык, возможность обеспечения преемственности в воспитании и образовании (</w:t>
      </w:r>
      <w:hyperlink r:id="rId7" w:anchor="a1255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 пятая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ст.118 КоБС).</w:t>
      </w:r>
    </w:p>
    <w:p w14:paraId="37DE0CEE" w14:textId="4B2879F4" w:rsidR="00761F47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Усыновление допускается в отношении всех детей </w:t>
      </w: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независимо от состояния здоровья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. Усыновителю должна быть предоставлена вся информация о состоянии здоровья усыновляемого ребенка, а также имеющаяся информация о близких родственниках усыновляемого ребенка и состоянии их здоровья (</w:t>
      </w:r>
      <w:hyperlink r:id="rId8" w:anchor="a1580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 шестая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ст.120 КоБС).</w:t>
      </w:r>
    </w:p>
    <w:p w14:paraId="315B8375" w14:textId="77777777" w:rsidR="00802321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A2E744" w14:textId="77777777" w:rsidR="00761F47" w:rsidRPr="009D5726" w:rsidRDefault="00E41C13" w:rsidP="00802321">
      <w:pPr>
        <w:pStyle w:val="2"/>
        <w:spacing w:before="0" w:after="0"/>
        <w:ind w:firstLine="709"/>
        <w:rPr>
          <w:rFonts w:eastAsia="Times New Roman"/>
          <w:color w:val="000000" w:themeColor="text1"/>
        </w:rPr>
      </w:pPr>
      <w:bookmarkStart w:id="1" w:name="a2"/>
      <w:bookmarkEnd w:id="1"/>
      <w:r w:rsidRPr="009D5726">
        <w:rPr>
          <w:rFonts w:eastAsia="Times New Roman"/>
          <w:color w:val="000000" w:themeColor="text1"/>
        </w:rPr>
        <w:t>Усыновление братьев и сестер</w:t>
      </w:r>
    </w:p>
    <w:p w14:paraId="708F0F9D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Усыновление братьев и сестер разными лицами, как правило, не допускается, за исключением случаев, когда усыновление отвечает интересам детей.</w:t>
      </w:r>
    </w:p>
    <w:p w14:paraId="3B56FA2A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Разъединение братьев и сестер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усыновлении возможно в случае, когда усыновители не настаивают на сохранении тайны усыновления и обязуются не препятствовать общению усыновляемого ребенка с братьями и сестрами.</w:t>
      </w:r>
    </w:p>
    <w:p w14:paraId="12C7E81D" w14:textId="2594AC83" w:rsidR="00761F47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разъединения братьев и сестер при усыновлении суд возлагает на </w:t>
      </w: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усыновителя обязанность сообщать ребенку об имеющихся у него братьях и сестрах и их местонахождении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(части </w:t>
      </w:r>
      <w:hyperlink r:id="rId9" w:anchor="a1309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третья </w:t>
        </w:r>
        <w:r w:rsidR="008023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–</w:t>
        </w:r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пятая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ст.120 КоБС).</w:t>
      </w:r>
    </w:p>
    <w:p w14:paraId="5E99B4F9" w14:textId="77777777" w:rsidR="00802321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20659F" w14:textId="77777777" w:rsidR="00761F47" w:rsidRPr="009D5726" w:rsidRDefault="00E41C13" w:rsidP="00802321">
      <w:pPr>
        <w:pStyle w:val="2"/>
        <w:spacing w:before="0" w:after="0"/>
        <w:ind w:firstLine="709"/>
        <w:rPr>
          <w:rFonts w:eastAsia="Times New Roman"/>
          <w:color w:val="000000" w:themeColor="text1"/>
        </w:rPr>
      </w:pPr>
      <w:bookmarkStart w:id="2" w:name="a3"/>
      <w:bookmarkEnd w:id="2"/>
      <w:r w:rsidRPr="009D5726">
        <w:rPr>
          <w:rFonts w:eastAsia="Times New Roman"/>
          <w:color w:val="000000" w:themeColor="text1"/>
        </w:rPr>
        <w:t>Кто может быть усыновителем</w:t>
      </w:r>
    </w:p>
    <w:p w14:paraId="67E74A5E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Усыновителями могут быть дееспособные лица обоего пола, за исключением:</w:t>
      </w:r>
    </w:p>
    <w:p w14:paraId="2F1CEE89" w14:textId="7AE41F22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больных хроническим алкоголизмом, наркоманией, токсикоманией;</w:t>
      </w:r>
    </w:p>
    <w:p w14:paraId="03F7D750" w14:textId="26EE5A2A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которые по состоянию здоровья не могут быть усыновителями;</w:t>
      </w:r>
    </w:p>
    <w:p w14:paraId="560BCDDC" w14:textId="72E6C7A1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лишенных родительских прав;</w:t>
      </w:r>
    </w:p>
    <w:p w14:paraId="1DE55ACC" w14:textId="09EBE95C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бывших усыновителей, если усыновление было отменено вследствие ненадлежащего выполнения усыновителем своих обязанностей;</w:t>
      </w:r>
    </w:p>
    <w:p w14:paraId="02D910D7" w14:textId="31524540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отстраненных от обязанностей опекуна или попечителя за ненадлежащее выполнение возложенных на них обязанностей;</w:t>
      </w:r>
    </w:p>
    <w:p w14:paraId="5C67BB94" w14:textId="363378CC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имеющих судимость за умышленные преступления, а также лиц, осуждавшихся за умышленные тяжкие или особо тяжкие преступления против человека;</w:t>
      </w:r>
    </w:p>
    <w:p w14:paraId="129414CE" w14:textId="2A1F7CA6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</w:t>
      </w:r>
      <w:hyperlink r:id="rId10" w:anchor="a1114" w:tooltip="+" w:history="1">
        <w:r w:rsidR="00E41C13"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частью первой</w:t>
        </w:r>
      </w:hyperlink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ст.85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КоБС;</w:t>
      </w:r>
    </w:p>
    <w:p w14:paraId="55EEECDD" w14:textId="183D0E8A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не имеющих постоянного места жительства, а также жилого помещения, отвечающего установленным санитарным и техническим требованиям;</w:t>
      </w:r>
    </w:p>
    <w:p w14:paraId="4A01C5CF" w14:textId="0FE67C9A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которые на момент усыновления не имеют дохода, обеспечивающего усыновляемому ребенку прожиточный минимум, установленный на территории Республики Беларусь;</w:t>
      </w:r>
    </w:p>
    <w:p w14:paraId="410E62C7" w14:textId="304F6342" w:rsidR="00761F47" w:rsidRPr="009D5726" w:rsidRDefault="00802321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супругов, один из которых признан судом недееспособным или ограниченно дееспособным (</w:t>
      </w:r>
      <w:hyperlink r:id="rId11" w:anchor="a626" w:tooltip="+ В статью внесены изменения, не повлиявшие на суть материала." w:history="1">
        <w:r w:rsidR="00E41C13"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ст.125</w:t>
        </w:r>
      </w:hyperlink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КоБС).</w:t>
      </w:r>
    </w:p>
    <w:p w14:paraId="5FF03832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229"/>
        <w:gridCol w:w="9571"/>
      </w:tblGrid>
      <w:tr w:rsidR="009D5726" w:rsidRPr="009D5726" w14:paraId="4CC5D2CB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1DA8B015" w14:textId="77777777" w:rsidR="00761F47" w:rsidRPr="009D5726" w:rsidRDefault="00E41C13" w:rsidP="009D57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35DC41" wp14:editId="764F8626">
                  <wp:extent cx="228600" cy="228600"/>
                  <wp:effectExtent l="0" t="0" r="0" b="0"/>
                  <wp:docPr id="1" name="Рисунок 1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6B77C7E7" w14:textId="77777777" w:rsidR="00761F47" w:rsidRPr="009D5726" w:rsidRDefault="00E41C13" w:rsidP="009D5726">
            <w:pPr>
              <w:pStyle w:val="primsit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Обратите внимание!</w:t>
            </w:r>
          </w:p>
          <w:p w14:paraId="6D3CE48C" w14:textId="347BB343" w:rsidR="00761F47" w:rsidRPr="009D5726" w:rsidRDefault="00E41C13" w:rsidP="009D5726">
            <w:pPr>
              <w:pStyle w:val="a0-justify"/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приведен в </w:t>
            </w:r>
            <w:hyperlink r:id="rId13" w:anchor="a1" w:tooltip="+ В приложение внесены изменения." w:history="1">
              <w:r w:rsidRPr="009D572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приложении 1</w:t>
              </w:r>
            </w:hyperlink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постановлению Министерства здравоохранения Республики Беларусь от 15.12.2017 № 108.</w:t>
            </w:r>
          </w:p>
          <w:p w14:paraId="5418C3F9" w14:textId="77777777" w:rsidR="00761F47" w:rsidRPr="009D5726" w:rsidRDefault="00E41C13" w:rsidP="009D5726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5522FDB3" w14:textId="77777777" w:rsidR="00761F47" w:rsidRPr="009D5726" w:rsidRDefault="00E41C13" w:rsidP="009D5726">
            <w:pPr>
              <w:pStyle w:val="primsit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редакции «Бизнес-Инфо»</w:t>
            </w:r>
          </w:p>
          <w:p w14:paraId="3A6B987D" w14:textId="6E1437D3" w:rsidR="00761F47" w:rsidRPr="009D5726" w:rsidRDefault="00E41C13" w:rsidP="009D5726">
            <w:pPr>
              <w:pStyle w:val="a0-justify"/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 14 сентября 2022 г. </w:t>
            </w:r>
            <w:hyperlink r:id="rId14" w:anchor="a9" w:tooltip="+" w:history="1">
              <w:r w:rsidRPr="009D572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перечень</w:t>
              </w:r>
            </w:hyperlink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 108 изложен в новой редакции постановлением Минздрава от 09.08.2022 № 81.</w:t>
            </w:r>
          </w:p>
        </w:tc>
      </w:tr>
    </w:tbl>
    <w:p w14:paraId="5C34985A" w14:textId="77777777" w:rsidR="00761F47" w:rsidRPr="009D5726" w:rsidRDefault="00E41C13" w:rsidP="009D5726">
      <w:pPr>
        <w:pStyle w:val="margt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68C59008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Лица, не состоящие между собой в браке, не могут совместно усыновить одного и того же ребенка.</w:t>
      </w:r>
    </w:p>
    <w:p w14:paraId="7E336CDA" w14:textId="0440F231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нескольких лиц, желающих усыновить одного и того же ребенка, </w:t>
      </w: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преимущественное право предоставляется родственникам ребенка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обязательного соблюдения требований </w:t>
      </w:r>
      <w:hyperlink r:id="rId15" w:anchor="a626" w:tooltip="+ В статью внесены изменения, не повлиявшие на суть материала.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ст.125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КоБС и интересов усыновляемого ребенка.</w:t>
      </w:r>
    </w:p>
    <w:p w14:paraId="15E3E142" w14:textId="474A040B" w:rsidR="00761F47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Разница в возрасте между усыновителем и усыновляемым ребенком должна быть </w:t>
      </w: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менее 16 лет и не более 45 лет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. При усыновлении ребенка отчимом (мачехой), а также по иным причинам, признанным судом уважительными, разница в возрасте может быть сокращена (увеличена) (</w:t>
      </w:r>
      <w:hyperlink r:id="rId16" w:anchor="a153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ст.126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КоБС).</w:t>
      </w:r>
    </w:p>
    <w:p w14:paraId="3D444DD0" w14:textId="77777777" w:rsidR="00013D9C" w:rsidRPr="009D5726" w:rsidRDefault="00013D9C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455068" w14:textId="77777777" w:rsidR="00761F47" w:rsidRPr="009D5726" w:rsidRDefault="00E41C13" w:rsidP="00013D9C">
      <w:pPr>
        <w:pStyle w:val="2"/>
        <w:spacing w:before="0" w:after="0"/>
        <w:ind w:firstLine="709"/>
        <w:rPr>
          <w:rFonts w:eastAsia="Times New Roman"/>
          <w:color w:val="000000" w:themeColor="text1"/>
        </w:rPr>
      </w:pPr>
      <w:bookmarkStart w:id="3" w:name="a4"/>
      <w:bookmarkEnd w:id="3"/>
      <w:r w:rsidRPr="009D5726">
        <w:rPr>
          <w:rFonts w:eastAsia="Times New Roman"/>
          <w:color w:val="000000" w:themeColor="text1"/>
        </w:rPr>
        <w:t>Согласие родителей на усыновление ребенка</w:t>
      </w:r>
    </w:p>
    <w:p w14:paraId="182A7ECC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усыновления ребенка </w:t>
      </w: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необходимо согласие его родителей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. При усыновлении ребенка несовершеннолетних родителей, которые не приобрели полную дееспособность, необходимо также согласие их законных представителей, опекуна усыновляемого.</w:t>
      </w:r>
    </w:p>
    <w:p w14:paraId="314F29DB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Согласие родителей на усыновление ребенка должно быть выражено в </w:t>
      </w: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заявлении, нотариально удостоверенном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заверенном руководителем учреждения, в котором находится ребенок, оставшийся без попечения родителей, либо органом опеки и попечительства по месту усыновления ребенка или по месту жительства родителей, а также может быть выражено непосредственно в суде при усыновлении.</w:t>
      </w:r>
    </w:p>
    <w:p w14:paraId="450596EB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9D5726" w:rsidRPr="009D5726" w14:paraId="47618414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027B7F7B" w14:textId="77777777" w:rsidR="00761F47" w:rsidRPr="009D5726" w:rsidRDefault="00E41C13" w:rsidP="009D57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3DA4628" wp14:editId="47C24B2A">
                  <wp:extent cx="228600" cy="228600"/>
                  <wp:effectExtent l="0" t="0" r="0" b="0"/>
                  <wp:docPr id="2" name="Рисунок 2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56D63772" w14:textId="77777777" w:rsidR="00761F47" w:rsidRPr="009D5726" w:rsidRDefault="00E41C13" w:rsidP="009D5726">
            <w:pPr>
              <w:pStyle w:val="primsit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Справочно</w:t>
            </w:r>
          </w:p>
          <w:p w14:paraId="7319FF3C" w14:textId="6AD1936D" w:rsidR="00761F47" w:rsidRPr="009D5726" w:rsidRDefault="00E41C13" w:rsidP="009D5726">
            <w:pPr>
              <w:pStyle w:val="a0-justify"/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Форма заявления родителей (родителя) о согласии на усыновление (удочерение) ребенка при отказе родителей (родителя) от ребенка приведена в </w:t>
            </w:r>
            <w:hyperlink r:id="rId18" w:anchor="a40" w:tooltip="+" w:history="1">
              <w:r w:rsidRPr="009D572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приложении 19</w:t>
              </w:r>
            </w:hyperlink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постановлению Министерства образования Республики Беларусь от 12.03.2007 № 20 «О некоторых вопросах усыновления (удочерения), установления опеки, попечительства над детьми, передачи детей на воспитание в приемную семью, детский дом семейного типа, на патронатное воспитание, возврата детей родителям».</w:t>
            </w:r>
          </w:p>
        </w:tc>
      </w:tr>
    </w:tbl>
    <w:p w14:paraId="0314C0AC" w14:textId="77777777" w:rsidR="00761F47" w:rsidRPr="009D5726" w:rsidRDefault="00E41C13" w:rsidP="009D5726">
      <w:pPr>
        <w:pStyle w:val="margt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4E302BF3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вправе отозвать данное ими согласие на усыновление ребенка до вынесения решения суда о его усыновлении.</w:t>
      </w:r>
    </w:p>
    <w:p w14:paraId="2912DC3A" w14:textId="1F1345FA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могут дать согласие на усыновление ребенка конкретным лицам либо без указания конкретного лица. Согласие родителей на усыновление ребенка может быть дано только после его рождения (</w:t>
      </w:r>
      <w:hyperlink r:id="rId19" w:anchor="a628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ст.127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КоБС).</w:t>
      </w:r>
    </w:p>
    <w:p w14:paraId="53976A78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9D5726" w:rsidRPr="009D5726" w14:paraId="56CB656D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72DC6FC8" w14:textId="77777777" w:rsidR="00761F47" w:rsidRPr="009D5726" w:rsidRDefault="00E41C13" w:rsidP="009D57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3CA73E9" wp14:editId="08CD6978">
                  <wp:extent cx="228600" cy="228600"/>
                  <wp:effectExtent l="0" t="0" r="0" b="0"/>
                  <wp:docPr id="3" name="Рисунок 3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0DB944F8" w14:textId="77777777" w:rsidR="00761F47" w:rsidRPr="009D5726" w:rsidRDefault="00E41C13" w:rsidP="009D5726">
            <w:pPr>
              <w:pStyle w:val="primsit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Обратите внимание!</w:t>
            </w:r>
          </w:p>
          <w:p w14:paraId="17979492" w14:textId="77777777" w:rsidR="00761F47" w:rsidRPr="009D5726" w:rsidRDefault="00E41C13" w:rsidP="009D5726">
            <w:pPr>
              <w:pStyle w:val="a0-justify"/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усыновления ребенка </w:t>
            </w:r>
            <w:r w:rsidRPr="009D57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не требуется согласия родителей</w:t>
            </w: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если они:</w:t>
            </w:r>
          </w:p>
          <w:p w14:paraId="2D2B5A8A" w14:textId="77777777" w:rsidR="00761F47" w:rsidRPr="009D5726" w:rsidRDefault="00E41C13" w:rsidP="009D5726">
            <w:pPr>
              <w:pStyle w:val="a0-justify"/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неизвестны;</w:t>
            </w:r>
          </w:p>
          <w:p w14:paraId="733D2E21" w14:textId="77777777" w:rsidR="00761F47" w:rsidRPr="009D5726" w:rsidRDefault="00E41C13" w:rsidP="009D5726">
            <w:pPr>
              <w:pStyle w:val="a0-justify"/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лишены родительских прав;</w:t>
            </w:r>
          </w:p>
          <w:p w14:paraId="0D1FAB91" w14:textId="77777777" w:rsidR="00761F47" w:rsidRPr="009D5726" w:rsidRDefault="00E41C13" w:rsidP="009D5726">
            <w:pPr>
              <w:pStyle w:val="a0-justify"/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признаны судом недееспособными;</w:t>
            </w:r>
          </w:p>
          <w:p w14:paraId="13058BA8" w14:textId="50474503" w:rsidR="00761F47" w:rsidRPr="009D5726" w:rsidRDefault="00E41C13" w:rsidP="009D5726">
            <w:pPr>
              <w:pStyle w:val="a0-justify"/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признаны судом безвестно отсутствующими либо умершими (</w:t>
            </w:r>
            <w:hyperlink r:id="rId20" w:anchor="a629" w:tooltip="+" w:history="1">
              <w:r w:rsidRPr="009D572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ст.128</w:t>
              </w:r>
            </w:hyperlink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КоБС).</w:t>
            </w:r>
          </w:p>
        </w:tc>
      </w:tr>
    </w:tbl>
    <w:p w14:paraId="53FEE5AE" w14:textId="77777777" w:rsidR="00761F47" w:rsidRPr="009D5726" w:rsidRDefault="00E41C13" w:rsidP="009D5726">
      <w:pPr>
        <w:pStyle w:val="margt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74BE314E" w14:textId="437F9681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Для усыновления детей-сирот, детей, оставшихся без попечения родителей, необходимо согласие их опекуна, попечителя в письменной форме. Суд вправе в интересах ребенка вынести решение о его усыновлении без согласия опекуна, попечителя (</w:t>
      </w:r>
      <w:hyperlink r:id="rId21" w:anchor="a630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ст.129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КоБС).</w:t>
      </w:r>
    </w:p>
    <w:p w14:paraId="3F766928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усыновления ребенка, </w:t>
      </w: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достигшего 10 лет, необходимо его согласие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AD0C0F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ребенка на усыновление выявляется органом опеки и попечительства, консульским учреждением Республики Беларусь или судом при вынесении судебного решения.</w:t>
      </w:r>
    </w:p>
    <w:p w14:paraId="55B45DD6" w14:textId="1F2596F0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Если до подачи заявления об усыновлении ребенок проживал в семье усыновителя и считает его своим родителем, усыновление в виде исключения может быть произведено без получения согласия усыновляемого (</w:t>
      </w:r>
      <w:hyperlink r:id="rId22" w:anchor="a631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ст.130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КоБС).</w:t>
      </w:r>
    </w:p>
    <w:p w14:paraId="0380B20A" w14:textId="2BF16874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усыновлении ребенка одним из супругов </w:t>
      </w: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требуется согласие другого супруга на усыновление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, если ребенок не усыновляется обоими супругами (</w:t>
      </w:r>
      <w:hyperlink r:id="rId23" w:anchor="a632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ст.131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КоБС).</w:t>
      </w:r>
    </w:p>
    <w:p w14:paraId="7B3ACE32" w14:textId="52DC7394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по подбору и передаче детей на усыновление от имени или в интересах лиц, желающих их усыновить, осуществляемые лицом, не уполномоченным на это 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 (посредничество при усыновлении), не допускаются (</w:t>
      </w:r>
      <w:hyperlink r:id="rId24" w:anchor="a1410" w:tooltip="+ В часть внесены изменения.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 первая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ст.124 КоБС).</w:t>
      </w:r>
    </w:p>
    <w:p w14:paraId="1A054695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9D5726" w:rsidRPr="009D5726" w14:paraId="4E1185BF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577183B1" w14:textId="35A0F633" w:rsidR="00761F47" w:rsidRPr="009D5726" w:rsidRDefault="00761F47" w:rsidP="009D57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03181606" w14:textId="01FAA94A" w:rsidR="00761F47" w:rsidRPr="009D5726" w:rsidRDefault="00E41C13" w:rsidP="009D5726">
            <w:pPr>
              <w:pStyle w:val="a0-justify"/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 1 июля 2020 г. из </w:t>
            </w:r>
            <w:hyperlink r:id="rId25" w:anchor="a1682" w:tooltip="+" w:history="1">
              <w:r w:rsidRPr="009D572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ч.1</w:t>
              </w:r>
            </w:hyperlink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ст.124 КоБС слова «Республики Беларусь» исключены Законом от 18.12.2019 № 277-З. </w:t>
            </w:r>
          </w:p>
        </w:tc>
      </w:tr>
    </w:tbl>
    <w:p w14:paraId="1144D89E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9D5726" w:rsidRPr="009D5726" w14:paraId="28407326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1936E2EB" w14:textId="77777777" w:rsidR="00761F47" w:rsidRPr="009D5726" w:rsidRDefault="00E41C13" w:rsidP="009D57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50798F8" wp14:editId="0F842190">
                  <wp:extent cx="228600" cy="228600"/>
                  <wp:effectExtent l="0" t="0" r="0" b="0"/>
                  <wp:docPr id="5" name="Рисунок 5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69AC09B7" w14:textId="77777777" w:rsidR="00761F47" w:rsidRPr="009D5726" w:rsidRDefault="00E41C13" w:rsidP="009D5726">
            <w:pPr>
              <w:pStyle w:val="primsit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Обратите внимание!</w:t>
            </w:r>
          </w:p>
          <w:p w14:paraId="07FDA21A" w14:textId="61A615CD" w:rsidR="00761F47" w:rsidRPr="009D5726" w:rsidRDefault="00E41C13" w:rsidP="009D5726">
            <w:pPr>
              <w:pStyle w:val="a0-justify"/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Усыновление </w:t>
            </w:r>
            <w:r w:rsidRPr="009D57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производится районным (городским) судом по заявлению лиц (лица), желающих усыновить ребенка</w:t>
            </w:r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 месту жительства (нахождения) ребенка или по месту жительства усыновителей (</w:t>
            </w:r>
            <w:hyperlink r:id="rId27" w:anchor="a1415" w:tooltip="+" w:history="1">
              <w:r w:rsidRPr="009D572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часть первая</w:t>
              </w:r>
            </w:hyperlink>
            <w:r w:rsidRPr="009D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ст.121 КоБС).</w:t>
            </w:r>
          </w:p>
        </w:tc>
      </w:tr>
    </w:tbl>
    <w:p w14:paraId="4B8E3905" w14:textId="77777777" w:rsidR="00761F47" w:rsidRPr="009D5726" w:rsidRDefault="00E41C13" w:rsidP="009D5726">
      <w:pPr>
        <w:pStyle w:val="margt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2A2E41D8" w14:textId="45B91D56" w:rsidR="00761F47" w:rsidRPr="009D5726" w:rsidRDefault="00174D5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anchor="a1" w:tooltip="+" w:history="1">
        <w:r w:rsidR="00E41C13"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Министров Республики Беларусь от 28.02.2006 № 290 утверждено </w:t>
      </w:r>
      <w:hyperlink r:id="rId29" w:anchor="a5" w:tooltip="+" w:history="1">
        <w:r w:rsidR="00E41C13"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 Беларусь.</w:t>
      </w:r>
    </w:p>
    <w:p w14:paraId="4BA0CAD1" w14:textId="0C49A4C8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Международное усыновление на территории Республики Беларусь производится по заявлению лиц (лица), желающих усыновить ребенка, областными судами по месту жительства (нахождения) усыновляемого ребенка, а в городе Минске - Минским городским судом (</w:t>
      </w:r>
      <w:hyperlink r:id="rId30" w:anchor="a1393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 вторая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ст.121 КоБС). </w:t>
      </w:r>
      <w:hyperlink r:id="rId31" w:anchor="a18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Министров Республики Беларусь от 31.01.2007 № 122 утверждено </w:t>
      </w:r>
      <w:hyperlink r:id="rId32" w:anchor="a1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международного усыновления (удочерения) и установления международных опеки, попечительства над детьми.</w:t>
      </w:r>
    </w:p>
    <w:p w14:paraId="72919B79" w14:textId="5A0CE3C7" w:rsidR="00761F47" w:rsidRPr="009D5726" w:rsidRDefault="00174D5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anchor="a8" w:tooltip="+" w:history="1">
        <w:r w:rsidR="00E41C13"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Министров Республики Беларусь от 21.09.2004 № 1173 утверждено </w:t>
      </w:r>
      <w:hyperlink r:id="rId34" w:anchor="a3" w:tooltip="+" w:history="1">
        <w:r w:rsidR="00E41C13"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E41C13"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согласования процедуры международного усыновления и взаимодействия с компетентными организациями иностранных государств в рамках данной процедуры.</w:t>
      </w:r>
    </w:p>
    <w:p w14:paraId="57067235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об усыновлении детей </w:t>
      </w: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рассматриваются судом с обязательным участием самих усыновителей, органов опеки и попечительства, прокурора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по делам о международном усыновлении - также </w:t>
      </w: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участием Национального центра усыновления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5841D5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усыновления ребенка необходимо </w:t>
      </w: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заключение органа опеки и попечительства</w:t>
      </w: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</w:p>
    <w:p w14:paraId="2DE25568" w14:textId="57791259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Усыновление считается установленным со дня вступления в законную силу решения суда об усыновлении (части </w:t>
      </w:r>
      <w:hyperlink r:id="rId35" w:anchor="a1404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четвертая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, пятая ст.122 КоБС).</w:t>
      </w:r>
    </w:p>
    <w:p w14:paraId="5EF34621" w14:textId="376EB570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Тайна усыновления ребенка охраняется законом (</w:t>
      </w:r>
      <w:hyperlink r:id="rId36" w:anchor="a1411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 первая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ст.136 КоБС).</w:t>
      </w:r>
    </w:p>
    <w:p w14:paraId="35D6478A" w14:textId="22BBDF1E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Усыновленные дети и их потомство по отношению к усыновителям и их родственникам,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(</w:t>
      </w:r>
      <w:hyperlink r:id="rId37" w:anchor="a1285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 первая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ст.134 КоБС).</w:t>
      </w:r>
    </w:p>
    <w:p w14:paraId="78835405" w14:textId="7745C01B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Усыновленные дети утрачивают личные неимущественные и имущественные права и освобождаются от обязанностей по отношению к своим родителям (своим родственникам) (</w:t>
      </w:r>
      <w:hyperlink r:id="rId38" w:anchor="a1412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 вторая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ст.134 КоБС).</w:t>
      </w:r>
    </w:p>
    <w:p w14:paraId="613B2A51" w14:textId="02D36E00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или один из них могут быть лишены родительских прав в отношении несовершеннолетнего ребенка, если будет установлено, что они отказались от ребенка и подали письменное заявление о согласии на усыновление при их раздельном проживании с ребенком (</w:t>
      </w:r>
      <w:hyperlink r:id="rId39" w:anchor="a1418" w:tooltip="+" w:history="1">
        <w:r w:rsidRPr="009D57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абзац 5</w:t>
        </w:r>
      </w:hyperlink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первой ст.80 КоБС).</w:t>
      </w:r>
    </w:p>
    <w:p w14:paraId="35D351D9" w14:textId="77777777" w:rsidR="00761F47" w:rsidRPr="009D5726" w:rsidRDefault="00E41C13" w:rsidP="009D5726">
      <w:pPr>
        <w:pStyle w:val="justify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6A590226" w14:textId="2D913D32" w:rsidR="00E41C13" w:rsidRPr="009D5726" w:rsidRDefault="00136E17" w:rsidP="009D5726">
      <w:pPr>
        <w:pStyle w:val="justify"/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материалам аналитической правовой системы «Бизнес-Инфо»</w:t>
      </w:r>
      <w:r w:rsidR="00E41C13" w:rsidRPr="009D5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sectPr w:rsidR="00E41C13" w:rsidRPr="009D572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93"/>
    <w:rsid w:val="00013D9C"/>
    <w:rsid w:val="00136E17"/>
    <w:rsid w:val="00174D53"/>
    <w:rsid w:val="00706E64"/>
    <w:rsid w:val="00761F47"/>
    <w:rsid w:val="00802321"/>
    <w:rsid w:val="009D5726"/>
    <w:rsid w:val="00B96093"/>
    <w:rsid w:val="00E4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7503"/>
  <w15:docId w15:val="{BD5C5CB5-3ADB-484F-9881-013DDE7B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podpis">
    <w:name w:val="podpis"/>
    <w:basedOn w:val="a"/>
    <w:pPr>
      <w:spacing w:line="240" w:lineRule="auto"/>
    </w:pPr>
    <w:rPr>
      <w:rFonts w:ascii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2;&#1080;&#1090;&#1072;&#1081;&#1083;&#1080;&#1081;\Downloads\tx.dll%3fd=367342&amp;a=1" TargetMode="External"/><Relationship Id="rId18" Type="http://schemas.openxmlformats.org/officeDocument/2006/relationships/hyperlink" Target="file:///C:\Users\&#1042;&#1080;&#1090;&#1072;&#1081;&#1083;&#1080;&#1081;\Downloads\tx.dll%3fd=95542&amp;a=40" TargetMode="External"/><Relationship Id="rId26" Type="http://schemas.openxmlformats.org/officeDocument/2006/relationships/image" Target="media/image3.png"/><Relationship Id="rId39" Type="http://schemas.openxmlformats.org/officeDocument/2006/relationships/hyperlink" Target="file:///C:\Users\&#1042;&#1080;&#1090;&#1072;&#1081;&#1083;&#1080;&#1081;\Downloads\tx.dll%3fd=33383&amp;a=1418" TargetMode="External"/><Relationship Id="rId21" Type="http://schemas.openxmlformats.org/officeDocument/2006/relationships/hyperlink" Target="file:///C:\Users\&#1042;&#1080;&#1090;&#1072;&#1081;&#1083;&#1080;&#1081;\Downloads\tx.dll%3fd=33383&amp;a=630" TargetMode="External"/><Relationship Id="rId34" Type="http://schemas.openxmlformats.org/officeDocument/2006/relationships/hyperlink" Target="file:///C:\Users\&#1042;&#1080;&#1090;&#1072;&#1081;&#1083;&#1080;&#1081;\Downloads\tx.dll%3fd=73843&amp;a=3" TargetMode="External"/><Relationship Id="rId7" Type="http://schemas.openxmlformats.org/officeDocument/2006/relationships/hyperlink" Target="file:///C:\Users\&#1042;&#1080;&#1090;&#1072;&#1081;&#1083;&#1080;&#1081;\Downloads\tx.dll%3fd=33383&amp;a=1255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2;&#1080;&#1090;&#1072;&#1081;&#1083;&#1080;&#1081;\Downloads\tx.dll%3fd=33383&amp;a=153" TargetMode="External"/><Relationship Id="rId20" Type="http://schemas.openxmlformats.org/officeDocument/2006/relationships/hyperlink" Target="file:///C:\Users\&#1042;&#1080;&#1090;&#1072;&#1081;&#1083;&#1080;&#1081;\Downloads\tx.dll%3fd=33383&amp;a=629" TargetMode="External"/><Relationship Id="rId29" Type="http://schemas.openxmlformats.org/officeDocument/2006/relationships/hyperlink" Target="file:///C:\Users\&#1042;&#1080;&#1090;&#1072;&#1081;&#1083;&#1080;&#1081;\Downloads\tx.dll%3fd=85388&amp;a=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42;&#1080;&#1090;&#1072;&#1081;&#1083;&#1080;&#1081;\Downloads\tx.dll%3fd=33383&amp;a=1284" TargetMode="External"/><Relationship Id="rId11" Type="http://schemas.openxmlformats.org/officeDocument/2006/relationships/hyperlink" Target="file:///C:\Users\&#1042;&#1080;&#1090;&#1072;&#1081;&#1083;&#1080;&#1081;\Downloads\tx.dll%3fd=33383&amp;a=626" TargetMode="External"/><Relationship Id="rId24" Type="http://schemas.openxmlformats.org/officeDocument/2006/relationships/hyperlink" Target="file:///C:\Users\&#1042;&#1080;&#1090;&#1072;&#1081;&#1083;&#1080;&#1081;\Downloads\tx.dll%3fd=33383&amp;a=1410" TargetMode="External"/><Relationship Id="rId32" Type="http://schemas.openxmlformats.org/officeDocument/2006/relationships/hyperlink" Target="file:///C:\Users\&#1042;&#1080;&#1090;&#1072;&#1081;&#1083;&#1080;&#1081;\Downloads\tx.dll%3fd=93671&amp;a=1" TargetMode="External"/><Relationship Id="rId37" Type="http://schemas.openxmlformats.org/officeDocument/2006/relationships/hyperlink" Target="file:///C:\Users\&#1042;&#1080;&#1090;&#1072;&#1081;&#1083;&#1080;&#1081;\Downloads\tx.dll%3fd=33383&amp;a=1285" TargetMode="External"/><Relationship Id="rId40" Type="http://schemas.openxmlformats.org/officeDocument/2006/relationships/fontTable" Target="fontTable.xml"/><Relationship Id="rId5" Type="http://schemas.openxmlformats.org/officeDocument/2006/relationships/hyperlink" Target="file:///C:\Users\&#1042;&#1080;&#1090;&#1072;&#1081;&#1083;&#1080;&#1081;\Downloads\tx.dll%3fd=33383&amp;a=1579" TargetMode="External"/><Relationship Id="rId15" Type="http://schemas.openxmlformats.org/officeDocument/2006/relationships/hyperlink" Target="file:///C:\Users\&#1042;&#1080;&#1090;&#1072;&#1081;&#1083;&#1080;&#1081;\Downloads\tx.dll%3fd=33383&amp;a=626" TargetMode="External"/><Relationship Id="rId23" Type="http://schemas.openxmlformats.org/officeDocument/2006/relationships/hyperlink" Target="file:///C:\Users\&#1042;&#1080;&#1090;&#1072;&#1081;&#1083;&#1080;&#1081;\Downloads\tx.dll%3fd=33383&amp;a=632" TargetMode="External"/><Relationship Id="rId28" Type="http://schemas.openxmlformats.org/officeDocument/2006/relationships/hyperlink" Target="file:///C:\Users\&#1042;&#1080;&#1090;&#1072;&#1081;&#1083;&#1080;&#1081;\Downloads\tx.dll%3fd=85388&amp;a=1" TargetMode="External"/><Relationship Id="rId36" Type="http://schemas.openxmlformats.org/officeDocument/2006/relationships/hyperlink" Target="file:///C:\Users\&#1042;&#1080;&#1090;&#1072;&#1081;&#1083;&#1080;&#1081;\Downloads\tx.dll%3fd=33383&amp;a=1411" TargetMode="External"/><Relationship Id="rId10" Type="http://schemas.openxmlformats.org/officeDocument/2006/relationships/hyperlink" Target="file:///C:\Users\&#1042;&#1080;&#1090;&#1072;&#1081;&#1083;&#1080;&#1081;\Downloads\tx.dll%3fd=33383&amp;a=1114" TargetMode="External"/><Relationship Id="rId19" Type="http://schemas.openxmlformats.org/officeDocument/2006/relationships/hyperlink" Target="file:///C:\Users\&#1042;&#1080;&#1090;&#1072;&#1081;&#1083;&#1080;&#1081;\Downloads\tx.dll%3fd=33383&amp;a=628" TargetMode="External"/><Relationship Id="rId31" Type="http://schemas.openxmlformats.org/officeDocument/2006/relationships/hyperlink" Target="file:///C:\Users\&#1042;&#1080;&#1090;&#1072;&#1081;&#1083;&#1080;&#1081;\Downloads\tx.dll%3fd=93671&amp;a=18" TargetMode="External"/><Relationship Id="rId4" Type="http://schemas.openxmlformats.org/officeDocument/2006/relationships/hyperlink" Target="file:///C:\Users\&#1042;&#1080;&#1090;&#1072;&#1081;&#1083;&#1080;&#1081;\Downloads\tx.dll%3fd=33383&amp;a=620" TargetMode="External"/><Relationship Id="rId9" Type="http://schemas.openxmlformats.org/officeDocument/2006/relationships/hyperlink" Target="file:///C:\Users\&#1042;&#1080;&#1090;&#1072;&#1081;&#1083;&#1080;&#1081;\Downloads\tx.dll%3fd=33383&amp;a=1309" TargetMode="External"/><Relationship Id="rId14" Type="http://schemas.openxmlformats.org/officeDocument/2006/relationships/hyperlink" Target="file:///C:\Users\&#1042;&#1080;&#1090;&#1072;&#1081;&#1083;&#1080;&#1081;\Downloads\tx.dll%3fd=367342&amp;a=9" TargetMode="External"/><Relationship Id="rId22" Type="http://schemas.openxmlformats.org/officeDocument/2006/relationships/hyperlink" Target="file:///C:\Users\&#1042;&#1080;&#1090;&#1072;&#1081;&#1083;&#1080;&#1081;\Downloads\tx.dll%3fd=33383&amp;a=631" TargetMode="External"/><Relationship Id="rId27" Type="http://schemas.openxmlformats.org/officeDocument/2006/relationships/hyperlink" Target="file:///C:\Users\&#1042;&#1080;&#1090;&#1072;&#1081;&#1083;&#1080;&#1081;\Downloads\tx.dll%3fd=33383&amp;a=1415" TargetMode="External"/><Relationship Id="rId30" Type="http://schemas.openxmlformats.org/officeDocument/2006/relationships/hyperlink" Target="file:///C:\Users\&#1042;&#1080;&#1090;&#1072;&#1081;&#1083;&#1080;&#1081;\Downloads\tx.dll%3fd=33383&amp;a=1393" TargetMode="External"/><Relationship Id="rId35" Type="http://schemas.openxmlformats.org/officeDocument/2006/relationships/hyperlink" Target="file:///C:\Users\&#1042;&#1080;&#1090;&#1072;&#1081;&#1083;&#1080;&#1081;\Downloads\tx.dll%3fd=33383&amp;a=1404" TargetMode="External"/><Relationship Id="rId8" Type="http://schemas.openxmlformats.org/officeDocument/2006/relationships/hyperlink" Target="file:///C:\Users\&#1042;&#1080;&#1090;&#1072;&#1081;&#1083;&#1080;&#1081;\Downloads\tx.dll%3fd=33383&amp;a=1580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hyperlink" Target="file:///C:\Users\&#1042;&#1080;&#1090;&#1072;&#1081;&#1083;&#1080;&#1081;\Downloads\tx.dll%3fd=33383&amp;a=1682" TargetMode="External"/><Relationship Id="rId33" Type="http://schemas.openxmlformats.org/officeDocument/2006/relationships/hyperlink" Target="file:///C:\Users\&#1042;&#1080;&#1090;&#1072;&#1081;&#1083;&#1080;&#1081;\Downloads\tx.dll%3fd=73843&amp;a=8" TargetMode="External"/><Relationship Id="rId38" Type="http://schemas.openxmlformats.org/officeDocument/2006/relationships/hyperlink" Target="file:///C:\Users\&#1042;&#1080;&#1090;&#1072;&#1081;&#1083;&#1080;&#1081;\Downloads\tx.dll%3fd=33383&amp;a=1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Samuylich</dc:creator>
  <cp:lastModifiedBy>Vitaliy Samuylich</cp:lastModifiedBy>
  <cp:revision>2</cp:revision>
  <dcterms:created xsi:type="dcterms:W3CDTF">2022-11-16T12:58:00Z</dcterms:created>
  <dcterms:modified xsi:type="dcterms:W3CDTF">2022-11-16T12:58:00Z</dcterms:modified>
</cp:coreProperties>
</file>